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E7623" w14:textId="77777777" w:rsidR="00BE59EA" w:rsidRPr="00025BBE" w:rsidRDefault="00BE59EA" w:rsidP="001818C7">
      <w:pPr>
        <w:tabs>
          <w:tab w:val="right" w:pos="9000"/>
        </w:tabs>
        <w:ind w:left="4320" w:right="227" w:hanging="2790"/>
        <w:jc w:val="center"/>
        <w:rPr>
          <w:b/>
          <w:color w:val="000000"/>
          <w:sz w:val="22"/>
          <w:szCs w:val="22"/>
          <w:rFonts w:ascii="Sansation" w:hAnsi="Sansation" w:cs="Arial"/>
        </w:rPr>
      </w:pPr>
      <w:r>
        <w:rPr>
          <w:b/>
          <w:color w:val="000000"/>
          <w:sz w:val="22"/>
          <w:rFonts w:ascii="Sansation" w:hAnsi="Sansation"/>
        </w:rPr>
        <w:t xml:space="preserve">LETTER OF SUBMISSION OF THE FINANCIAL PROPOSAL</w:t>
      </w:r>
    </w:p>
    <w:p w14:paraId="4356CB8C" w14:textId="77777777" w:rsidR="00BE59EA" w:rsidRPr="00025BBE" w:rsidRDefault="00BE59EA" w:rsidP="00BE59EA">
      <w:pPr>
        <w:tabs>
          <w:tab w:val="right" w:pos="9000"/>
        </w:tabs>
        <w:ind w:left="4320" w:hanging="2790"/>
        <w:jc w:val="both"/>
        <w:rPr>
          <w:rFonts w:ascii="Sansation" w:hAnsi="Sansation" w:cs="Arial"/>
          <w:color w:val="000000"/>
          <w:sz w:val="22"/>
          <w:szCs w:val="22"/>
        </w:rPr>
      </w:pPr>
    </w:p>
    <w:p w14:paraId="73CB817D" w14:textId="77777777" w:rsidR="00BE59EA" w:rsidRPr="00025BBE" w:rsidRDefault="00BE59EA" w:rsidP="00BE59EA">
      <w:pPr>
        <w:jc w:val="right"/>
        <w:rPr>
          <w:color w:val="000000"/>
          <w:sz w:val="22"/>
          <w:szCs w:val="22"/>
          <w:rFonts w:ascii="Sansation" w:hAnsi="Sansation" w:cs="Arial"/>
        </w:rPr>
      </w:pPr>
      <w:r>
        <w:rPr>
          <w:sz w:val="22"/>
          <w:color w:val="000000"/>
          <w:rFonts w:ascii="Sansation" w:hAnsi="Sansation"/>
        </w:rPr>
        <w:t xml:space="preserve">Date:</w:t>
      </w:r>
      <w:r>
        <w:rPr>
          <w:sz w:val="22"/>
          <w:color w:val="000000"/>
          <w:rFonts w:ascii="Sansation" w:hAnsi="Sansation"/>
        </w:rPr>
        <w:t xml:space="preserve"> </w:t>
      </w:r>
      <w:r>
        <w:rPr>
          <w:sz w:val="22"/>
          <w:color w:val="0000FF"/>
          <w:rFonts w:ascii="Sansation" w:hAnsi="Sansation"/>
        </w:rPr>
        <w:t xml:space="preserve">[insert date (day, month, year) the bid was submitted]</w:t>
      </w:r>
    </w:p>
    <w:p w14:paraId="61338B20" w14:textId="77777777" w:rsidR="00BE59EA" w:rsidRPr="00025BBE" w:rsidRDefault="00BE59EA" w:rsidP="00BE59EA">
      <w:pPr>
        <w:tabs>
          <w:tab w:val="right" w:pos="9000"/>
        </w:tabs>
        <w:jc w:val="right"/>
        <w:rPr>
          <w:color w:val="000000"/>
          <w:sz w:val="22"/>
          <w:szCs w:val="22"/>
          <w:rFonts w:ascii="Sansation" w:hAnsi="Sansation" w:cs="Arial"/>
        </w:rPr>
      </w:pPr>
      <w:r>
        <w:rPr>
          <w:sz w:val="22"/>
          <w:color w:val="000000"/>
          <w:rFonts w:ascii="Sansation" w:hAnsi="Sansation"/>
        </w:rPr>
        <w:t xml:space="preserve">Notice of Invitation to Tender No. </w:t>
      </w:r>
      <w:r>
        <w:rPr>
          <w:sz w:val="22"/>
          <w:color w:val="000000"/>
          <w:rFonts w:ascii="Sansation" w:hAnsi="Sansation"/>
        </w:rPr>
        <w:t xml:space="preserve"> </w:t>
      </w:r>
      <w:r>
        <w:rPr>
          <w:sz w:val="22"/>
          <w:color w:val="0000FF"/>
          <w:rFonts w:ascii="Sansation" w:hAnsi="Sansation"/>
        </w:rPr>
        <w:t xml:space="preserve">[Insert number of the Notice of Invitation to Tender No.]</w:t>
      </w:r>
    </w:p>
    <w:p w14:paraId="116D2810" w14:textId="77777777" w:rsidR="00BE59EA" w:rsidRPr="00025BBE" w:rsidRDefault="00BE59EA" w:rsidP="00BE59EA">
      <w:pPr>
        <w:tabs>
          <w:tab w:val="right" w:pos="9000"/>
        </w:tabs>
        <w:jc w:val="right"/>
        <w:rPr>
          <w:rFonts w:ascii="Sansation" w:hAnsi="Sansation" w:cs="Arial"/>
          <w:color w:val="000000"/>
          <w:sz w:val="22"/>
          <w:szCs w:val="22"/>
        </w:rPr>
      </w:pPr>
    </w:p>
    <w:p w14:paraId="23A6B4B2" w14:textId="77777777" w:rsidR="00BE59EA" w:rsidRPr="00025BBE" w:rsidRDefault="00BE59EA" w:rsidP="00BE59EA">
      <w:pPr>
        <w:rPr>
          <w:rFonts w:ascii="Sansation" w:hAnsi="Sansation" w:cs="Arial"/>
          <w:color w:val="000000"/>
          <w:sz w:val="22"/>
          <w:szCs w:val="22"/>
        </w:rPr>
      </w:pPr>
    </w:p>
    <w:p w14:paraId="4D6EE40F" w14:textId="77777777" w:rsidR="00BE59EA" w:rsidRPr="00025BBE" w:rsidRDefault="00BE59EA" w:rsidP="00BE59EA">
      <w:pPr>
        <w:spacing w:after="200"/>
        <w:rPr>
          <w:b/>
          <w:color w:val="000000"/>
          <w:sz w:val="22"/>
          <w:szCs w:val="22"/>
          <w:rFonts w:ascii="Sansation" w:hAnsi="Sansation" w:cs="Arial"/>
        </w:rPr>
      </w:pPr>
      <w:r>
        <w:rPr>
          <w:color w:val="000000"/>
          <w:sz w:val="22"/>
          <w:rFonts w:ascii="Sansation" w:hAnsi="Sansation"/>
        </w:rPr>
        <w:t xml:space="preserve">TO :</w:t>
      </w:r>
      <w:r>
        <w:rPr>
          <w:color w:val="000000"/>
          <w:sz w:val="22"/>
          <w:rFonts w:ascii="Sansation" w:hAnsi="Sansation"/>
        </w:rPr>
        <w:t xml:space="preserve"> </w:t>
      </w:r>
      <w:r>
        <w:rPr>
          <w:color w:val="000000"/>
          <w:sz w:val="22"/>
          <w:b/>
          <w:rFonts w:ascii="Sansation" w:hAnsi="Sansation"/>
        </w:rPr>
        <w:t xml:space="preserve">ENEO CAMEROUN S.A.</w:t>
      </w:r>
    </w:p>
    <w:p w14:paraId="322FF3A9" w14:textId="77777777" w:rsidR="00BE59EA" w:rsidRPr="00025BBE" w:rsidRDefault="00BE59EA" w:rsidP="00BE59EA">
      <w:pPr>
        <w:spacing w:after="200"/>
        <w:rPr>
          <w:color w:val="000000"/>
          <w:sz w:val="22"/>
          <w:szCs w:val="22"/>
          <w:rFonts w:ascii="Sansation" w:hAnsi="Sansation" w:cs="Arial"/>
        </w:rPr>
      </w:pPr>
      <w:r>
        <w:rPr>
          <w:color w:val="000000"/>
          <w:sz w:val="22"/>
          <w:rFonts w:ascii="Sansation" w:hAnsi="Sansation"/>
        </w:rPr>
        <w:t xml:space="preserve">We, the undersigned, hereby attest that :</w:t>
      </w:r>
      <w:r>
        <w:rPr>
          <w:color w:val="000000"/>
          <w:sz w:val="22"/>
          <w:rFonts w:ascii="Sansation" w:hAnsi="Sansation"/>
        </w:rPr>
        <w:t xml:space="preserve"> </w:t>
      </w:r>
    </w:p>
    <w:p w14:paraId="74A3568F"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00"/>
          <w:sz w:val="22"/>
          <w:szCs w:val="22"/>
          <w:rFonts w:ascii="Sansation" w:hAnsi="Sansation" w:cs="Arial"/>
        </w:rPr>
      </w:pPr>
      <w:r>
        <w:rPr>
          <w:color w:val="000000"/>
          <w:sz w:val="22"/>
          <w:rFonts w:ascii="Sansation" w:hAnsi="Sansation"/>
        </w:rPr>
        <w:t xml:space="preserve">We have assessed the Tender Documents, including amendments, and have no reservations to make concerning these documents;</w:t>
      </w:r>
    </w:p>
    <w:p w14:paraId="393CA6AF"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FF"/>
          <w:sz w:val="22"/>
          <w:szCs w:val="22"/>
          <w:rFonts w:ascii="Sansation" w:hAnsi="Sansation" w:cs="Arial"/>
        </w:rPr>
      </w:pPr>
      <w:r>
        <w:rPr>
          <w:sz w:val="22"/>
          <w:color w:val="000000"/>
          <w:rFonts w:ascii="Sansation" w:hAnsi="Sansation"/>
        </w:rPr>
        <w:t xml:space="preserve">We hereby undertake to submit, in accordance with the Tender Documents and the stated delivery calender:</w:t>
      </w:r>
      <w:r>
        <w:rPr>
          <w:sz w:val="22"/>
          <w:color w:val="000000"/>
          <w:rFonts w:ascii="Sansation" w:hAnsi="Sansation"/>
        </w:rPr>
        <w:t xml:space="preserve"> </w:t>
      </w:r>
      <w:r>
        <w:rPr>
          <w:sz w:val="22"/>
          <w:color w:val="0000FF"/>
          <w:rFonts w:ascii="Sansation" w:hAnsi="Sansation"/>
        </w:rPr>
        <w:t xml:space="preserve">[Insert a brief description of the Supplies or the service];</w:t>
      </w:r>
    </w:p>
    <w:p w14:paraId="66D34F6E"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00"/>
          <w:sz w:val="22"/>
          <w:szCs w:val="22"/>
          <w:rFonts w:ascii="Sansation" w:hAnsi="Sansation" w:cs="Arial"/>
        </w:rPr>
      </w:pPr>
      <w:r>
        <w:rPr>
          <w:sz w:val="22"/>
          <w:color w:val="000000"/>
          <w:rFonts w:ascii="Sansation" w:hAnsi="Sansation"/>
        </w:rPr>
        <w:t xml:space="preserve">The total price of our bid, excluding the reduction offered in paragraph (d) herein after, is :</w:t>
      </w:r>
      <w:r>
        <w:rPr>
          <w:sz w:val="22"/>
          <w:color w:val="000000"/>
          <w:rFonts w:ascii="Sansation" w:hAnsi="Sansation"/>
        </w:rPr>
        <w:t xml:space="preserve"> </w:t>
      </w:r>
      <w:r>
        <w:rPr>
          <w:sz w:val="22"/>
          <w:color w:val="0000FF"/>
          <w:rFonts w:ascii="Sansation" w:hAnsi="Sansation"/>
        </w:rPr>
        <w:t xml:space="preserve">[insert the total price of the bid in letters and in figures, by stating the currencies and amounts that correspond to these currencies];</w:t>
      </w:r>
    </w:p>
    <w:p w14:paraId="539B1038"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00"/>
          <w:sz w:val="22"/>
          <w:szCs w:val="22"/>
          <w:rFonts w:ascii="Sansation" w:hAnsi="Sansation" w:cs="Arial"/>
        </w:rPr>
      </w:pPr>
      <w:r>
        <w:rPr>
          <w:color w:val="000000"/>
          <w:sz w:val="22"/>
          <w:rFonts w:ascii="Sansation" w:hAnsi="Sansation"/>
        </w:rPr>
        <w:t xml:space="preserve">The reductions offered and terms and conditions for implementation of the said reductions are the following:</w:t>
      </w:r>
      <w:r>
        <w:rPr>
          <w:color w:val="000000"/>
          <w:sz w:val="22"/>
          <w:rFonts w:ascii="Sansation" w:hAnsi="Sansation"/>
        </w:rPr>
        <w:t xml:space="preserve"> </w:t>
      </w:r>
    </w:p>
    <w:p w14:paraId="7ECA0556" w14:textId="77777777" w:rsidR="00BE59EA" w:rsidRPr="00025BBE" w:rsidRDefault="00BE59EA" w:rsidP="00BE59EA">
      <w:pPr>
        <w:tabs>
          <w:tab w:val="right" w:pos="9000"/>
        </w:tabs>
        <w:spacing w:after="200"/>
        <w:ind w:left="540"/>
        <w:rPr>
          <w:color w:val="0000FF"/>
          <w:sz w:val="22"/>
          <w:szCs w:val="22"/>
          <w:rFonts w:ascii="Sansation" w:hAnsi="Sansation" w:cs="Arial"/>
        </w:rPr>
      </w:pPr>
      <w:r>
        <w:rPr>
          <w:color w:val="0000FF"/>
          <w:sz w:val="22"/>
          <w:rFonts w:ascii="Sansation" w:hAnsi="Sansation"/>
        </w:rPr>
        <w:t xml:space="preserve">[state in detail the reductions offered, where applicable, and the (or) item (s) of the list(s) of price(s) to which they apply]</w:t>
      </w:r>
    </w:p>
    <w:p w14:paraId="273BC202" w14:textId="77777777" w:rsidR="00BE59EA" w:rsidRPr="00025BBE" w:rsidRDefault="00BE59EA" w:rsidP="00BE59EA">
      <w:pPr>
        <w:tabs>
          <w:tab w:val="right" w:pos="9000"/>
        </w:tabs>
        <w:spacing w:after="200"/>
        <w:ind w:left="540"/>
        <w:rPr>
          <w:color w:val="0000FF"/>
          <w:sz w:val="22"/>
          <w:szCs w:val="22"/>
          <w:rFonts w:ascii="Sansation" w:hAnsi="Sansation" w:cs="Arial"/>
        </w:rPr>
      </w:pPr>
      <w:r>
        <w:rPr>
          <w:color w:val="0000FF"/>
          <w:sz w:val="22"/>
          <w:rFonts w:ascii="Sansation" w:hAnsi="Sansation"/>
        </w:rPr>
        <w:t xml:space="preserve">[state the method that will be used to apply the reductions offered]</w:t>
      </w:r>
    </w:p>
    <w:p w14:paraId="3A8E93AE"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00"/>
          <w:sz w:val="22"/>
          <w:szCs w:val="22"/>
          <w:rFonts w:ascii="Sansation" w:hAnsi="Sansation" w:cs="Arial"/>
        </w:rPr>
      </w:pPr>
      <w:r>
        <w:rPr>
          <w:color w:val="000000"/>
          <w:sz w:val="22"/>
          <w:rFonts w:ascii="Sansation" w:hAnsi="Sansation"/>
        </w:rPr>
        <w:t xml:space="preserve">Our bid will be valid for the relevant period set out in the Notice of Invitation to Tender, as from the deadline set for submission of bids.</w:t>
      </w:r>
      <w:r>
        <w:rPr>
          <w:color w:val="000000"/>
          <w:sz w:val="22"/>
          <w:rFonts w:ascii="Sansation" w:hAnsi="Sansation"/>
        </w:rPr>
        <w:t xml:space="preserve"> </w:t>
      </w:r>
      <w:r>
        <w:rPr>
          <w:color w:val="000000"/>
          <w:sz w:val="22"/>
          <w:rFonts w:ascii="Sansation" w:hAnsi="Sansation"/>
        </w:rPr>
        <w:t xml:space="preserve">This bid will continue to bind us and may be accepted at any time before this period expires.</w:t>
      </w:r>
    </w:p>
    <w:p w14:paraId="0AC44298" w14:textId="77777777" w:rsidR="00BE59EA" w:rsidRPr="00025BBE" w:rsidRDefault="00BE59EA" w:rsidP="00BE59EA">
      <w:pPr>
        <w:numPr>
          <w:ilvl w:val="0"/>
          <w:numId w:val="2"/>
        </w:numPr>
        <w:tabs>
          <w:tab w:val="clear" w:pos="360"/>
          <w:tab w:val="left" w:pos="540"/>
          <w:tab w:val="right" w:pos="9000"/>
        </w:tabs>
        <w:spacing w:after="200"/>
        <w:ind w:left="540" w:hanging="540"/>
        <w:jc w:val="both"/>
        <w:rPr>
          <w:color w:val="000000"/>
          <w:sz w:val="22"/>
          <w:szCs w:val="22"/>
          <w:rFonts w:ascii="Sansation" w:hAnsi="Sansation" w:cs="Arial"/>
        </w:rPr>
      </w:pPr>
      <w:r>
        <w:rPr>
          <w:color w:val="000000"/>
          <w:sz w:val="22"/>
          <w:rFonts w:ascii="Sansation" w:hAnsi="Sansation"/>
        </w:rPr>
        <w:t xml:space="preserve">Our company, as well as all sub-contractors or suppliers involved in any part of the Contract, acknowledges and undertakes to comply with Provisions relating to the Fight against Corruption and Money Laundering in Eneo’s current Code of Ethics. </w:t>
      </w:r>
    </w:p>
    <w:p w14:paraId="263B8688" w14:textId="77777777" w:rsidR="00BE59EA" w:rsidRPr="00025BBE" w:rsidRDefault="00BE59EA" w:rsidP="00BE59EA">
      <w:pPr>
        <w:numPr>
          <w:ilvl w:val="0"/>
          <w:numId w:val="2"/>
        </w:numPr>
        <w:tabs>
          <w:tab w:val="clear" w:pos="360"/>
          <w:tab w:val="left" w:pos="540"/>
          <w:tab w:val="right" w:pos="9360"/>
        </w:tabs>
        <w:spacing w:after="200"/>
        <w:ind w:left="540" w:hanging="540"/>
        <w:jc w:val="both"/>
        <w:rPr>
          <w:color w:val="000000"/>
          <w:sz w:val="22"/>
          <w:szCs w:val="22"/>
          <w:rFonts w:ascii="Sansation" w:hAnsi="Sansation" w:cs="Arial"/>
        </w:rPr>
      </w:pPr>
      <w:r>
        <w:rPr>
          <w:color w:val="000000"/>
          <w:sz w:val="22"/>
          <w:rFonts w:ascii="Sansation" w:hAnsi="Sansation"/>
        </w:rPr>
        <w:t xml:space="preserve">Our firm, including any sub - contractor or supplier involved in any part whatsoever of the Contract, has no conflict of interest. </w:t>
      </w:r>
    </w:p>
    <w:p w14:paraId="54A4C38E" w14:textId="77777777" w:rsidR="00BE59EA" w:rsidRPr="00025BBE" w:rsidRDefault="00BE59EA" w:rsidP="00BE59EA">
      <w:pPr>
        <w:ind w:left="540" w:hanging="540"/>
        <w:jc w:val="both"/>
        <w:rPr>
          <w:rFonts w:ascii="Sansation" w:hAnsi="Sansation" w:cs="Arial"/>
          <w:color w:val="000000"/>
          <w:sz w:val="22"/>
          <w:szCs w:val="22"/>
        </w:rPr>
      </w:pPr>
    </w:p>
    <w:p w14:paraId="4FEF089C" w14:textId="77777777" w:rsidR="00BE59EA" w:rsidRPr="00025BBE" w:rsidRDefault="00BE59EA" w:rsidP="00BE59EA">
      <w:pPr>
        <w:pStyle w:val="Outline1"/>
        <w:keepNext w:val="0"/>
        <w:numPr>
          <w:ilvl w:val="0"/>
          <w:numId w:val="3"/>
        </w:numPr>
        <w:tabs>
          <w:tab w:val="clear" w:pos="360"/>
        </w:tabs>
        <w:spacing w:before="0"/>
        <w:ind w:left="540" w:hanging="540"/>
        <w:jc w:val="both"/>
        <w:rPr>
          <w:color w:val="000000"/>
          <w:kern w:val="0"/>
          <w:sz w:val="22"/>
          <w:szCs w:val="22"/>
          <w:rFonts w:ascii="Sansation" w:hAnsi="Sansation" w:cs="Arial"/>
        </w:rPr>
      </w:pPr>
      <w:r>
        <w:rPr>
          <w:color w:val="000000"/>
          <w:sz w:val="22"/>
          <w:rFonts w:ascii="Sansation" w:hAnsi="Sansation"/>
        </w:rPr>
        <w:t xml:space="preserve">We have understood that you are under no obligation to accept either the bid evaluated to be the lowest or any bid that you may receive.</w:t>
      </w:r>
    </w:p>
    <w:p w14:paraId="202A2356" w14:textId="77777777" w:rsidR="00BE59EA" w:rsidRPr="00025BBE" w:rsidRDefault="00BE59EA" w:rsidP="00BE59EA">
      <w:pPr>
        <w:tabs>
          <w:tab w:val="left" w:pos="1188"/>
          <w:tab w:val="left" w:pos="2394"/>
          <w:tab w:val="left" w:pos="4209"/>
          <w:tab w:val="left" w:pos="5238"/>
          <w:tab w:val="left" w:pos="7632"/>
          <w:tab w:val="left" w:pos="7868"/>
          <w:tab w:val="left" w:pos="9468"/>
        </w:tabs>
        <w:rPr>
          <w:rFonts w:ascii="Sansation" w:hAnsi="Sansation" w:cs="Arial"/>
          <w:color w:val="000000"/>
          <w:sz w:val="22"/>
          <w:szCs w:val="22"/>
        </w:rPr>
      </w:pPr>
    </w:p>
    <w:p w14:paraId="0B9A6BD8" w14:textId="77777777" w:rsidR="00BE59EA" w:rsidRPr="00025BBE" w:rsidRDefault="00BE59EA" w:rsidP="00BE59EA">
      <w:pPr>
        <w:tabs>
          <w:tab w:val="right" w:pos="4140"/>
          <w:tab w:val="left" w:pos="4500"/>
          <w:tab w:val="right" w:pos="9000"/>
        </w:tabs>
        <w:rPr>
          <w:color w:val="000000"/>
          <w:sz w:val="22"/>
          <w:szCs w:val="22"/>
          <w:rFonts w:ascii="Sansation" w:hAnsi="Sansation" w:cs="Arial"/>
        </w:rPr>
      </w:pPr>
      <w:r>
        <w:rPr>
          <w:sz w:val="22"/>
          <w:color w:val="000000"/>
          <w:rFonts w:ascii="Sansation" w:hAnsi="Sansation"/>
        </w:rPr>
        <w:t xml:space="preserve">Name </w:t>
      </w:r>
      <w:r>
        <w:rPr>
          <w:sz w:val="22"/>
          <w:color w:val="0000FF"/>
          <w:rFonts w:ascii="Sansation" w:hAnsi="Sansation"/>
        </w:rPr>
        <w:t xml:space="preserve">[insert the full names of the person who signed the bid]</w:t>
      </w:r>
    </w:p>
    <w:p w14:paraId="3E27E987" w14:textId="77777777" w:rsidR="00BE59EA" w:rsidRPr="00025BBE" w:rsidRDefault="00BE59EA" w:rsidP="00BE59EA">
      <w:pPr>
        <w:tabs>
          <w:tab w:val="right" w:pos="4140"/>
          <w:tab w:val="left" w:pos="4500"/>
          <w:tab w:val="right" w:pos="9000"/>
        </w:tabs>
        <w:rPr>
          <w:rFonts w:ascii="Sansation" w:hAnsi="Sansation" w:cs="Arial"/>
          <w:color w:val="000000"/>
          <w:sz w:val="22"/>
          <w:szCs w:val="22"/>
        </w:rPr>
      </w:pPr>
    </w:p>
    <w:p w14:paraId="1C36B264" w14:textId="77777777" w:rsidR="00BE59EA" w:rsidRPr="00025BBE" w:rsidRDefault="00BE59EA" w:rsidP="00BE59EA">
      <w:pPr>
        <w:tabs>
          <w:tab w:val="right" w:pos="4140"/>
          <w:tab w:val="left" w:pos="4500"/>
          <w:tab w:val="right" w:pos="9000"/>
        </w:tabs>
        <w:rPr>
          <w:color w:val="0000FF"/>
          <w:sz w:val="22"/>
          <w:szCs w:val="22"/>
          <w:rFonts w:ascii="Sansation" w:hAnsi="Sansation" w:cs="Arial"/>
        </w:rPr>
      </w:pPr>
      <w:r>
        <w:rPr>
          <w:sz w:val="22"/>
          <w:color w:val="000000"/>
          <w:rFonts w:ascii="Sansation" w:hAnsi="Sansation"/>
        </w:rPr>
        <w:t xml:space="preserve">In the capacity of </w:t>
      </w:r>
      <w:r>
        <w:rPr>
          <w:sz w:val="22"/>
          <w:color w:val="0000FF"/>
          <w:rFonts w:ascii="Sansation" w:hAnsi="Sansation"/>
        </w:rPr>
        <w:t xml:space="preserve">[state the capacity of the signatory]</w:t>
      </w:r>
    </w:p>
    <w:p w14:paraId="796671B4" w14:textId="77777777" w:rsidR="00BE59EA" w:rsidRPr="00025BBE" w:rsidRDefault="00BE59EA" w:rsidP="00BE59EA">
      <w:pPr>
        <w:tabs>
          <w:tab w:val="right" w:pos="4140"/>
          <w:tab w:val="left" w:pos="4500"/>
          <w:tab w:val="right" w:pos="9000"/>
        </w:tabs>
        <w:rPr>
          <w:rFonts w:ascii="Sansation" w:hAnsi="Sansation" w:cs="Arial"/>
          <w:color w:val="000000"/>
          <w:sz w:val="22"/>
          <w:szCs w:val="22"/>
        </w:rPr>
      </w:pPr>
    </w:p>
    <w:p w14:paraId="6A24FC40" w14:textId="77777777" w:rsidR="00BE59EA" w:rsidRPr="00025BBE" w:rsidRDefault="00BE59EA" w:rsidP="00BE59EA">
      <w:pPr>
        <w:tabs>
          <w:tab w:val="right" w:pos="4140"/>
          <w:tab w:val="left" w:pos="4500"/>
          <w:tab w:val="right" w:pos="9000"/>
        </w:tabs>
        <w:rPr>
          <w:color w:val="000000"/>
          <w:sz w:val="22"/>
          <w:szCs w:val="22"/>
          <w:rFonts w:ascii="Sansation" w:hAnsi="Sansation" w:cs="Arial"/>
        </w:rPr>
      </w:pPr>
      <w:r>
        <w:rPr>
          <w:sz w:val="22"/>
          <w:color w:val="000000"/>
          <w:rFonts w:ascii="Sansation" w:hAnsi="Sansation"/>
        </w:rPr>
        <w:t xml:space="preserve">Signature </w:t>
      </w:r>
      <w:r>
        <w:rPr>
          <w:sz w:val="22"/>
          <w:color w:val="0000FF"/>
          <w:rFonts w:ascii="Sansation" w:hAnsi="Sansation"/>
        </w:rPr>
        <w:t xml:space="preserve">[insert the signature]</w:t>
      </w:r>
    </w:p>
    <w:p w14:paraId="27EE18D0" w14:textId="77777777" w:rsidR="00BE59EA" w:rsidRPr="00025BBE" w:rsidRDefault="00BE59EA" w:rsidP="00BE59EA">
      <w:pPr>
        <w:tabs>
          <w:tab w:val="right" w:pos="4140"/>
          <w:tab w:val="left" w:pos="4500"/>
          <w:tab w:val="right" w:pos="9000"/>
        </w:tabs>
        <w:rPr>
          <w:rFonts w:ascii="Sansation" w:hAnsi="Sansation" w:cs="Arial"/>
          <w:color w:val="000000"/>
          <w:sz w:val="22"/>
          <w:szCs w:val="22"/>
        </w:rPr>
      </w:pPr>
    </w:p>
    <w:p w14:paraId="743ABD2D" w14:textId="77777777" w:rsidR="00BE59EA" w:rsidRPr="00025BBE" w:rsidRDefault="00BE59EA" w:rsidP="00BE59EA">
      <w:pPr>
        <w:tabs>
          <w:tab w:val="right" w:pos="9000"/>
        </w:tabs>
        <w:rPr>
          <w:color w:val="0000FF"/>
          <w:sz w:val="22"/>
          <w:szCs w:val="22"/>
          <w:rFonts w:ascii="Sansation" w:hAnsi="Sansation" w:cs="Arial"/>
        </w:rPr>
      </w:pPr>
      <w:r>
        <w:rPr>
          <w:sz w:val="22"/>
          <w:color w:val="000000"/>
          <w:rFonts w:ascii="Sansation" w:hAnsi="Sansation"/>
        </w:rPr>
        <w:t xml:space="preserve">Duly authorised to sign the bid for and on behalf of </w:t>
      </w:r>
      <w:r>
        <w:rPr>
          <w:sz w:val="22"/>
          <w:color w:val="0000FF"/>
          <w:rFonts w:ascii="Sansation" w:hAnsi="Sansation"/>
        </w:rPr>
        <w:t xml:space="preserve">[insert the full names of the Bidder ]</w:t>
      </w:r>
    </w:p>
    <w:p w14:paraId="0C784A7B" w14:textId="77777777" w:rsidR="00BE59EA" w:rsidRPr="00025BBE" w:rsidRDefault="00BE59EA" w:rsidP="00BE59EA">
      <w:pPr>
        <w:tabs>
          <w:tab w:val="right" w:pos="9000"/>
        </w:tabs>
        <w:rPr>
          <w:rFonts w:ascii="Sansation" w:hAnsi="Sansation" w:cs="Arial"/>
          <w:color w:val="000000"/>
          <w:sz w:val="22"/>
          <w:szCs w:val="22"/>
        </w:rPr>
      </w:pPr>
    </w:p>
    <w:p w14:paraId="7DCE1025" w14:textId="77777777" w:rsidR="00BE59EA" w:rsidRPr="00025BBE" w:rsidRDefault="00BE59EA" w:rsidP="00BE59EA">
      <w:pPr>
        <w:tabs>
          <w:tab w:val="right" w:pos="9000"/>
        </w:tabs>
        <w:rPr>
          <w:color w:val="000000"/>
          <w:sz w:val="22"/>
          <w:szCs w:val="22"/>
          <w:rFonts w:ascii="Sansation" w:hAnsi="Sansation" w:cs="Arial"/>
        </w:rPr>
      </w:pPr>
      <w:r>
        <w:rPr>
          <w:color w:val="000000"/>
          <w:sz w:val="22"/>
          <w:rFonts w:ascii="Sansation" w:hAnsi="Sansation"/>
        </w:rPr>
        <w:t xml:space="preserve">On ______________________________</w:t>
      </w:r>
    </w:p>
    <w:p w14:paraId="654E55DF" w14:textId="77777777" w:rsidR="000156D6" w:rsidRPr="00025BBE" w:rsidRDefault="000156D6">
      <w:pPr>
        <w:rPr>
          <w:rFonts w:ascii="Sansation" w:hAnsi="Sansation"/>
          <w:sz w:val="22"/>
          <w:szCs w:val="22"/>
        </w:rPr>
      </w:pPr>
    </w:p>
    <w:p w14:paraId="094144BA" w14:textId="77777777" w:rsidR="00656C9D" w:rsidRPr="00025BBE" w:rsidRDefault="006B0675" w:rsidP="00656C9D">
      <w:pPr>
        <w:spacing w:after="218" w:line="250" w:lineRule="auto"/>
        <w:jc w:val="both"/>
        <w:rPr>
          <w:sz w:val="22"/>
          <w:szCs w:val="22"/>
          <w:rFonts w:ascii="Sansation" w:eastAsia="Calibri" w:hAnsi="Sansation"/>
        </w:rPr>
      </w:pPr>
      <w:r>
        <w:br w:type="page"/>
      </w:r>
      <w:r>
        <w:rPr>
          <w:b/>
          <w:sz w:val="28"/>
          <w:rFonts w:ascii="Sansation" w:hAnsi="Sansation"/>
        </w:rPr>
        <w:t xml:space="preserve">PRESENTATION OF THE FINANCIAL PROPOSAL</w:t>
      </w:r>
      <w:r>
        <w:rPr>
          <w:sz w:val="22"/>
          <w:rFonts w:ascii="Sansation" w:hAnsi="Sansation"/>
        </w:rPr>
        <w:t xml:space="preserve"> </w:t>
      </w:r>
    </w:p>
    <w:p w14:paraId="7DBF58AF" w14:textId="5CC65B35" w:rsidR="0017392A" w:rsidRPr="00025BBE" w:rsidRDefault="001C6F72" w:rsidP="0017392A">
      <w:pPr>
        <w:rPr>
          <w:color w:val="FF0000"/>
          <w:rFonts w:ascii="Sansation" w:hAnsi="Sansation"/>
        </w:rPr>
      </w:pPr>
      <w:r>
        <w:rPr>
          <w:color w:val="FF0000"/>
          <w:rFonts w:ascii="Sansation" w:hAnsi="Sansation"/>
        </w:rPr>
        <w:t xml:space="preserve">The schedule of prices for services and pre-financing guarantees shall serve as bidders’ financial proposal.</w:t>
      </w:r>
      <w:r>
        <w:rPr>
          <w:color w:val="FF0000"/>
          <w:rFonts w:ascii="Sansation" w:hAnsi="Sansation"/>
        </w:rPr>
        <w:t xml:space="preserve"> </w:t>
      </w:r>
    </w:p>
    <w:p w14:paraId="30BA2677" w14:textId="77777777" w:rsidR="006B0675" w:rsidRPr="00025BBE" w:rsidRDefault="006B0675">
      <w:pPr>
        <w:rPr>
          <w:rFonts w:ascii="Sansation" w:hAnsi="Sansation"/>
        </w:rPr>
      </w:pPr>
    </w:p>
    <w:sectPr w:rsidR="006B0675" w:rsidRPr="00025BBE" w:rsidSect="00B33131">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ation">
    <w:panose1 w:val="020000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63E5"/>
    <w:multiLevelType w:val="hybridMultilevel"/>
    <w:tmpl w:val="0A84CC54"/>
    <w:lvl w:ilvl="0" w:tplc="9A86900E">
      <w:start w:val="20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9343E"/>
    <w:multiLevelType w:val="multilevel"/>
    <w:tmpl w:val="CD8270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 w15:restartNumberingAfterBreak="0">
    <w:nsid w:val="243A0A9B"/>
    <w:multiLevelType w:val="hybridMultilevel"/>
    <w:tmpl w:val="06E27D36"/>
    <w:lvl w:ilvl="0" w:tplc="DF847DE6">
      <w:start w:val="2"/>
      <w:numFmt w:val="lowerRoman"/>
      <w:lvlText w:val="(%1)"/>
      <w:lvlJc w:val="left"/>
      <w:pPr>
        <w:ind w:left="705"/>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1" w:tplc="6F6638B8">
      <w:start w:val="1"/>
      <w:numFmt w:val="lowerLetter"/>
      <w:lvlText w:val="%2"/>
      <w:lvlJc w:val="left"/>
      <w:pPr>
        <w:ind w:left="144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2" w:tplc="588C7EEC">
      <w:start w:val="1"/>
      <w:numFmt w:val="lowerRoman"/>
      <w:lvlText w:val="%3"/>
      <w:lvlJc w:val="left"/>
      <w:pPr>
        <w:ind w:left="216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3" w:tplc="81C26F7A">
      <w:start w:val="1"/>
      <w:numFmt w:val="decimal"/>
      <w:lvlText w:val="%4"/>
      <w:lvlJc w:val="left"/>
      <w:pPr>
        <w:ind w:left="288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4" w:tplc="008EA31C">
      <w:start w:val="1"/>
      <w:numFmt w:val="lowerLetter"/>
      <w:lvlText w:val="%5"/>
      <w:lvlJc w:val="left"/>
      <w:pPr>
        <w:ind w:left="360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5" w:tplc="F2FC370C">
      <w:start w:val="1"/>
      <w:numFmt w:val="lowerRoman"/>
      <w:lvlText w:val="%6"/>
      <w:lvlJc w:val="left"/>
      <w:pPr>
        <w:ind w:left="432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6" w:tplc="373C76EA">
      <w:start w:val="1"/>
      <w:numFmt w:val="decimal"/>
      <w:lvlText w:val="%7"/>
      <w:lvlJc w:val="left"/>
      <w:pPr>
        <w:ind w:left="504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7" w:tplc="5F362D3C">
      <w:start w:val="1"/>
      <w:numFmt w:val="lowerLetter"/>
      <w:lvlText w:val="%8"/>
      <w:lvlJc w:val="left"/>
      <w:pPr>
        <w:ind w:left="576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lvl w:ilvl="8" w:tplc="B76E905E">
      <w:start w:val="1"/>
      <w:numFmt w:val="lowerRoman"/>
      <w:lvlText w:val="%9"/>
      <w:lvlJc w:val="left"/>
      <w:pPr>
        <w:ind w:left="6480"/>
      </w:pPr>
      <w:rPr>
        <w:rFonts w:ascii="Sansation" w:eastAsia="Sansation" w:hAnsi="Sansation" w:cs="Sansatio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4F7600"/>
    <w:multiLevelType w:val="hybridMultilevel"/>
    <w:tmpl w:val="3C4E06B4"/>
    <w:lvl w:ilvl="0" w:tplc="944467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EECEE8">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27CE16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74E80A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65E1AD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8163C8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34091A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5E40B9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024272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6CB420A"/>
    <w:multiLevelType w:val="hybridMultilevel"/>
    <w:tmpl w:val="832218AA"/>
    <w:lvl w:ilvl="0" w:tplc="ADAE8748">
      <w:start w:val="1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21BDF"/>
    <w:multiLevelType w:val="multilevel"/>
    <w:tmpl w:val="F8F452AC"/>
    <w:lvl w:ilvl="0">
      <w:start w:val="1"/>
      <w:numFmt w:val="decimal"/>
      <w:pStyle w:val="EDFTitre1Vertfonc"/>
      <w:lvlText w:val="%1."/>
      <w:lvlJc w:val="left"/>
      <w:pPr>
        <w:tabs>
          <w:tab w:val="num" w:pos="851"/>
        </w:tabs>
        <w:ind w:left="0" w:firstLine="0"/>
      </w:pPr>
      <w:rPr>
        <w:rFonts w:hint="default"/>
      </w:rPr>
    </w:lvl>
    <w:lvl w:ilvl="1">
      <w:start w:val="1"/>
      <w:numFmt w:val="decimal"/>
      <w:pStyle w:val="EDFTitre2Vertfonc"/>
      <w:lvlText w:val="%2."/>
      <w:lvlJc w:val="left"/>
      <w:pPr>
        <w:tabs>
          <w:tab w:val="num" w:pos="851"/>
        </w:tabs>
        <w:ind w:left="0" w:firstLine="0"/>
      </w:pPr>
      <w:rPr>
        <w:rFonts w:ascii="Sansation" w:eastAsia="Times New Roman" w:hAnsi="Sansation" w:cs="Times New Roman"/>
      </w:rPr>
    </w:lvl>
    <w:lvl w:ilvl="2">
      <w:start w:val="1"/>
      <w:numFmt w:val="decimal"/>
      <w:pStyle w:val="EDFTitre3"/>
      <w:lvlText w:val="%1.%2.%3."/>
      <w:lvlJc w:val="left"/>
      <w:pPr>
        <w:tabs>
          <w:tab w:val="num" w:pos="1418"/>
        </w:tabs>
        <w:ind w:left="567" w:firstLine="0"/>
      </w:pPr>
      <w:rPr>
        <w:rFonts w:hint="default"/>
      </w:rPr>
    </w:lvl>
    <w:lvl w:ilvl="3">
      <w:start w:val="1"/>
      <w:numFmt w:val="decimal"/>
      <w:pStyle w:val="EDFTitre4"/>
      <w:lvlText w:val="%1.%2.%3.%4."/>
      <w:lvlJc w:val="left"/>
      <w:pPr>
        <w:tabs>
          <w:tab w:val="num" w:pos="851"/>
        </w:tabs>
        <w:ind w:left="0" w:firstLine="0"/>
      </w:pPr>
      <w:rPr>
        <w:rFonts w:hint="default"/>
        <w:b/>
        <w:bCs w:val="0"/>
        <w:sz w:val="20"/>
        <w:szCs w:val="20"/>
      </w:rPr>
    </w:lvl>
    <w:lvl w:ilvl="4">
      <w:start w:val="1"/>
      <w:numFmt w:val="lowerLetter"/>
      <w:lvlText w:val="(%5)"/>
      <w:lvlJc w:val="left"/>
      <w:pPr>
        <w:ind w:left="1800" w:hanging="360"/>
      </w:pPr>
      <w:rPr>
        <w:rFonts w:hint="default"/>
        <w:b w:val="0"/>
        <w:bCs/>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2082076">
    <w:abstractNumId w:val="5"/>
  </w:num>
  <w:num w:numId="2" w16cid:durableId="1072117411">
    <w:abstractNumId w:val="6"/>
  </w:num>
  <w:num w:numId="3" w16cid:durableId="681198773">
    <w:abstractNumId w:val="4"/>
  </w:num>
  <w:num w:numId="4" w16cid:durableId="775684577">
    <w:abstractNumId w:val="7"/>
  </w:num>
  <w:num w:numId="5" w16cid:durableId="986781624">
    <w:abstractNumId w:val="0"/>
  </w:num>
  <w:num w:numId="6" w16cid:durableId="138153644">
    <w:abstractNumId w:val="3"/>
  </w:num>
  <w:num w:numId="7" w16cid:durableId="1753118368">
    <w:abstractNumId w:val="2"/>
  </w:num>
  <w:num w:numId="8" w16cid:durableId="241835161">
    <w:abstractNumId w:val="1"/>
  </w:num>
  <w:num w:numId="9" w16cid:durableId="1095252354">
    <w:abstractNumId w:val="7"/>
  </w:num>
  <w:num w:numId="10" w16cid:durableId="145054350">
    <w:abstractNumId w:val="7"/>
  </w:num>
  <w:num w:numId="11" w16cid:durableId="1447579491">
    <w:abstractNumId w:val="7"/>
  </w:num>
  <w:num w:numId="12" w16cid:durableId="1392147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EA"/>
    <w:rsid w:val="00002AF8"/>
    <w:rsid w:val="000156D6"/>
    <w:rsid w:val="00025555"/>
    <w:rsid w:val="00025BBE"/>
    <w:rsid w:val="000E3618"/>
    <w:rsid w:val="0017392A"/>
    <w:rsid w:val="001818C7"/>
    <w:rsid w:val="001C6F72"/>
    <w:rsid w:val="001F7F4F"/>
    <w:rsid w:val="00233EA9"/>
    <w:rsid w:val="0025058E"/>
    <w:rsid w:val="004236EE"/>
    <w:rsid w:val="0042426A"/>
    <w:rsid w:val="0044507A"/>
    <w:rsid w:val="006025ED"/>
    <w:rsid w:val="006109B6"/>
    <w:rsid w:val="00656C9D"/>
    <w:rsid w:val="006B0675"/>
    <w:rsid w:val="006C39A0"/>
    <w:rsid w:val="006C5DBA"/>
    <w:rsid w:val="007423BB"/>
    <w:rsid w:val="00786B72"/>
    <w:rsid w:val="007C202E"/>
    <w:rsid w:val="00853609"/>
    <w:rsid w:val="009D2B91"/>
    <w:rsid w:val="009E4241"/>
    <w:rsid w:val="00B33131"/>
    <w:rsid w:val="00B37E87"/>
    <w:rsid w:val="00BE59EA"/>
    <w:rsid w:val="00C91CE1"/>
    <w:rsid w:val="00D35B6C"/>
    <w:rsid w:val="00D70FE8"/>
    <w:rsid w:val="00DE22F2"/>
    <w:rsid w:val="00F4242C"/>
    <w:rsid w:val="00FB7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9B4C"/>
  <w15:chartTrackingRefBased/>
  <w15:docId w15:val="{FFB39EF2-77AB-4726-AF55-4C09A7CB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EA"/>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1">
    <w:name w:val="Outline1"/>
    <w:basedOn w:val="Normal"/>
    <w:next w:val="Outline2"/>
    <w:rsid w:val="00BE59EA"/>
    <w:pPr>
      <w:keepNext/>
      <w:numPr>
        <w:numId w:val="1"/>
      </w:numPr>
      <w:tabs>
        <w:tab w:val="clear" w:pos="432"/>
        <w:tab w:val="num" w:pos="360"/>
      </w:tabs>
      <w:spacing w:before="240"/>
      <w:ind w:left="360" w:hanging="360"/>
    </w:pPr>
    <w:rPr>
      <w:kern w:val="28"/>
    </w:rPr>
  </w:style>
  <w:style w:type="paragraph" w:customStyle="1" w:styleId="Outline2">
    <w:name w:val="Outline2"/>
    <w:basedOn w:val="Normal"/>
    <w:rsid w:val="00BE59EA"/>
    <w:pPr>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BE59EA"/>
    <w:pPr>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BE59EA"/>
    <w:pPr>
      <w:numPr>
        <w:ilvl w:val="3"/>
        <w:numId w:val="1"/>
      </w:numPr>
      <w:tabs>
        <w:tab w:val="clear" w:pos="2304"/>
        <w:tab w:val="num" w:pos="1872"/>
      </w:tabs>
      <w:spacing w:before="240"/>
      <w:ind w:left="1872" w:hanging="504"/>
    </w:pPr>
    <w:rPr>
      <w:kern w:val="28"/>
    </w:rPr>
  </w:style>
  <w:style w:type="paragraph" w:customStyle="1" w:styleId="EDFTitre1Vertfonc">
    <w:name w:val="EDF_Titre 1 Vert foncé"/>
    <w:basedOn w:val="Normal"/>
    <w:next w:val="Normal"/>
    <w:qFormat/>
    <w:rsid w:val="006B0675"/>
    <w:pPr>
      <w:numPr>
        <w:numId w:val="4"/>
      </w:numPr>
      <w:pBdr>
        <w:top w:val="single" w:sz="4" w:space="3" w:color="FFC000" w:themeColor="accent4"/>
        <w:left w:val="single" w:sz="4" w:space="6" w:color="FFC000" w:themeColor="accent4"/>
        <w:bottom w:val="single" w:sz="4" w:space="3" w:color="FFC000" w:themeColor="accent4"/>
        <w:right w:val="single" w:sz="4" w:space="6" w:color="FFC000" w:themeColor="accent4"/>
      </w:pBdr>
      <w:shd w:val="clear" w:color="auto" w:fill="FFC000" w:themeFill="accent4"/>
      <w:tabs>
        <w:tab w:val="clear" w:pos="851"/>
        <w:tab w:val="left" w:pos="737"/>
      </w:tabs>
      <w:spacing w:after="240"/>
      <w:outlineLvl w:val="0"/>
    </w:pPr>
    <w:rPr>
      <w:rFonts w:ascii="Arial" w:hAnsi="Arial"/>
      <w:caps/>
      <w:color w:val="FFFFFF" w:themeColor="background1"/>
      <w:sz w:val="34"/>
      <w:szCs w:val="34"/>
    </w:rPr>
  </w:style>
  <w:style w:type="paragraph" w:customStyle="1" w:styleId="EDFTitre2Vertfonc">
    <w:name w:val="EDF_Titre 2 Vert foncé"/>
    <w:basedOn w:val="Normal"/>
    <w:next w:val="Normal"/>
    <w:qFormat/>
    <w:rsid w:val="006B0675"/>
    <w:pPr>
      <w:keepNext/>
      <w:numPr>
        <w:ilvl w:val="1"/>
        <w:numId w:val="4"/>
      </w:numPr>
      <w:tabs>
        <w:tab w:val="left" w:pos="737"/>
      </w:tabs>
      <w:spacing w:before="480" w:after="180"/>
      <w:outlineLvl w:val="1"/>
    </w:pPr>
    <w:rPr>
      <w:rFonts w:ascii="Arial" w:hAnsi="Arial"/>
      <w:caps/>
      <w:color w:val="FFC000" w:themeColor="accent4"/>
      <w:sz w:val="32"/>
      <w:szCs w:val="32"/>
    </w:rPr>
  </w:style>
  <w:style w:type="paragraph" w:customStyle="1" w:styleId="EDFTitre3">
    <w:name w:val="EDF_Titre 3"/>
    <w:basedOn w:val="Normal"/>
    <w:next w:val="Normal"/>
    <w:qFormat/>
    <w:rsid w:val="006B0675"/>
    <w:pPr>
      <w:keepNext/>
      <w:numPr>
        <w:ilvl w:val="2"/>
        <w:numId w:val="4"/>
      </w:numPr>
      <w:tabs>
        <w:tab w:val="clear" w:pos="1418"/>
        <w:tab w:val="left" w:pos="737"/>
      </w:tabs>
      <w:spacing w:before="180" w:after="120"/>
      <w:ind w:left="0"/>
      <w:outlineLvl w:val="2"/>
    </w:pPr>
    <w:rPr>
      <w:rFonts w:ascii="Arial" w:hAnsi="Arial"/>
      <w:color w:val="000000" w:themeColor="text1"/>
      <w:sz w:val="26"/>
      <w:szCs w:val="26"/>
    </w:rPr>
  </w:style>
  <w:style w:type="paragraph" w:customStyle="1" w:styleId="EDFTitre4">
    <w:name w:val="EDF_Titre 4"/>
    <w:basedOn w:val="Normal"/>
    <w:next w:val="Normal"/>
    <w:qFormat/>
    <w:rsid w:val="006B0675"/>
    <w:pPr>
      <w:keepNext/>
      <w:numPr>
        <w:ilvl w:val="3"/>
        <w:numId w:val="4"/>
      </w:numPr>
      <w:tabs>
        <w:tab w:val="left" w:pos="737"/>
      </w:tabs>
      <w:spacing w:before="120" w:after="120"/>
      <w:outlineLvl w:val="3"/>
    </w:pPr>
    <w:rPr>
      <w:rFonts w:ascii="Arial" w:hAnsi="Arial"/>
      <w:b/>
      <w:color w:val="E7E6E6" w:themeColor="background2"/>
      <w:sz w:val="20"/>
    </w:rPr>
  </w:style>
  <w:style w:type="paragraph" w:styleId="Paragraphedeliste">
    <w:name w:val="List Paragraph"/>
    <w:basedOn w:val="Normal"/>
    <w:uiPriority w:val="34"/>
    <w:qFormat/>
    <w:rsid w:val="006B0675"/>
    <w:pPr>
      <w:ind w:left="720"/>
      <w:contextualSpacing/>
      <w:jc w:val="both"/>
    </w:pPr>
    <w:rPr>
      <w:rFonts w:ascii="Arial" w:hAnsi="Arial"/>
      <w:color w:val="000000" w:themeColor="text1"/>
      <w:sz w:val="20"/>
      <w:szCs w:val="18"/>
    </w:rPr>
  </w:style>
  <w:style w:type="paragraph" w:customStyle="1" w:styleId="EDFTitre2Bleuclair">
    <w:name w:val="EDF_Titre 2 Bleu clair"/>
    <w:basedOn w:val="EDFTitre2Vertfonc"/>
    <w:next w:val="Normal"/>
    <w:qFormat/>
    <w:rsid w:val="006B0675"/>
    <w:rPr>
      <w:color w:val="4472C4" w:themeColor="accent5"/>
    </w:rPr>
  </w:style>
  <w:style w:type="table" w:customStyle="1" w:styleId="TableGrid">
    <w:name w:val="TableGrid"/>
    <w:rsid w:val="006B0675"/>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EDFTitre1Bleuclair">
    <w:name w:val="EDF_Titre 1 Bleu clair"/>
    <w:basedOn w:val="EDFTitre1Vertfonc"/>
    <w:next w:val="Normal"/>
    <w:qFormat/>
    <w:rsid w:val="00D35B6C"/>
    <w:pPr>
      <w:numPr>
        <w:numId w:val="0"/>
      </w:numPr>
      <w:pBdr>
        <w:top w:val="single" w:sz="4" w:space="3" w:color="4472C4" w:themeColor="accent5"/>
        <w:left w:val="single" w:sz="4" w:space="6" w:color="4472C4" w:themeColor="accent5"/>
        <w:bottom w:val="single" w:sz="4" w:space="3" w:color="4472C4" w:themeColor="accent5"/>
        <w:right w:val="single" w:sz="4" w:space="6" w:color="4472C4" w:themeColor="accent5"/>
      </w:pBdr>
      <w:shd w:val="clear" w:color="auto" w:fill="4472C4" w:themeFill="accent5"/>
      <w:tabs>
        <w:tab w:val="num" w:pos="432"/>
      </w:tabs>
      <w:ind w:left="432" w:hanging="432"/>
    </w:pPr>
  </w:style>
  <w:style w:type="paragraph" w:customStyle="1" w:styleId="EDFTitre2Orangeclair">
    <w:name w:val="EDF_Titre 2 Orange clair"/>
    <w:basedOn w:val="EDFTitre2Vertfonc"/>
    <w:next w:val="Normal"/>
    <w:qFormat/>
    <w:rsid w:val="0017392A"/>
    <w:pPr>
      <w:numPr>
        <w:ilvl w:val="0"/>
        <w:numId w:val="0"/>
      </w:numPr>
      <w:tabs>
        <w:tab w:val="num" w:pos="1152"/>
      </w:tabs>
      <w:ind w:left="1152" w:hanging="576"/>
    </w:pPr>
    <w:rPr>
      <w:color w:val="ED7D31" w:themeColor="accent2"/>
    </w:rPr>
  </w:style>
  <w:style w:type="paragraph" w:styleId="Titre">
    <w:name w:val="Title"/>
    <w:basedOn w:val="Normal"/>
    <w:next w:val="Normal"/>
    <w:link w:val="TitreCar"/>
    <w:uiPriority w:val="10"/>
    <w:qFormat/>
    <w:rsid w:val="006025E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25ED"/>
    <w:rPr>
      <w:rFonts w:asciiTheme="majorHAnsi" w:eastAsiaTheme="majorEastAsia" w:hAnsiTheme="majorHAnsi" w:cstheme="majorBidi"/>
      <w:spacing w:val="-10"/>
      <w:kern w:val="28"/>
      <w:sz w:val="56"/>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360</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Danick Mvegne Kameni</dc:creator>
  <cp:keywords/>
  <dc:description/>
  <cp:lastModifiedBy>Albert Ledoux Yondjeu Tchuangou</cp:lastModifiedBy>
  <cp:revision>23</cp:revision>
  <dcterms:created xsi:type="dcterms:W3CDTF">2021-03-01T05:25:00Z</dcterms:created>
  <dcterms:modified xsi:type="dcterms:W3CDTF">2024-05-08T11:33:00Z</dcterms:modified>
</cp:coreProperties>
</file>